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bookmarkStart w:id="0" w:name="_GoBack"/>
      <w:bookmarkEnd w:id="0"/>
      <w:r w:rsidRPr="00602463">
        <w:rPr>
          <w:sz w:val="24"/>
          <w:lang w:val="uk-UA"/>
        </w:rPr>
        <w:t>Додаток 1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 Порядку опублікування інформації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про частку кожного джерела енергії, використаного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для виробництва електричної енергії, та вплив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на навколишнє природне середовище, спричинений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виробництвом електричної енергії</w:t>
      </w:r>
    </w:p>
    <w:p w:rsidR="00602463" w:rsidRPr="00602463" w:rsidRDefault="00602463" w:rsidP="00602463">
      <w:pPr>
        <w:spacing w:after="0" w:line="240" w:lineRule="auto"/>
        <w:jc w:val="right"/>
        <w:rPr>
          <w:sz w:val="28"/>
          <w:lang w:val="uk-UA"/>
        </w:rPr>
      </w:pPr>
      <w:r w:rsidRPr="00602463">
        <w:rPr>
          <w:sz w:val="28"/>
          <w:lang w:val="uk-UA"/>
        </w:rPr>
        <w:t xml:space="preserve"> </w:t>
      </w:r>
    </w:p>
    <w:p w:rsidR="00D055DE" w:rsidRPr="00602463" w:rsidRDefault="00D055DE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>Інформація</w:t>
      </w:r>
    </w:p>
    <w:p w:rsidR="005D2E40" w:rsidRPr="00602463" w:rsidRDefault="00D437CA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 xml:space="preserve">про частку кожного джерела енергії, використаного для виробництва електричної енергії </w:t>
      </w:r>
      <w:r w:rsidR="00780EFB">
        <w:rPr>
          <w:b/>
          <w:sz w:val="28"/>
          <w:lang w:val="uk-UA"/>
        </w:rPr>
        <w:t xml:space="preserve">на Сумській ТЕЦ </w:t>
      </w:r>
      <w:r w:rsidRPr="00602463">
        <w:rPr>
          <w:b/>
          <w:sz w:val="28"/>
          <w:lang w:val="uk-UA"/>
        </w:rPr>
        <w:t xml:space="preserve">ТОВ «Сумитеплоенерго» </w:t>
      </w:r>
      <w:r w:rsidR="00602463" w:rsidRPr="00602463">
        <w:rPr>
          <w:b/>
          <w:sz w:val="28"/>
          <w:lang w:val="uk-UA"/>
        </w:rPr>
        <w:t>у</w:t>
      </w:r>
      <w:r w:rsidR="003F1E67" w:rsidRPr="00602463">
        <w:rPr>
          <w:b/>
          <w:sz w:val="28"/>
          <w:lang w:val="uk-UA"/>
        </w:rPr>
        <w:t xml:space="preserve"> </w:t>
      </w:r>
      <w:r w:rsidR="00A351B2">
        <w:rPr>
          <w:b/>
          <w:sz w:val="28"/>
          <w:lang w:val="en-US"/>
        </w:rPr>
        <w:t>II</w:t>
      </w:r>
      <w:r w:rsidR="008D208D">
        <w:rPr>
          <w:b/>
          <w:sz w:val="28"/>
          <w:lang w:val="uk-UA"/>
        </w:rPr>
        <w:t xml:space="preserve"> </w:t>
      </w:r>
      <w:r w:rsidR="003F1E67" w:rsidRPr="00602463">
        <w:rPr>
          <w:b/>
          <w:sz w:val="28"/>
          <w:lang w:val="uk-UA"/>
        </w:rPr>
        <w:t>квартал</w:t>
      </w:r>
      <w:r w:rsidR="00602463" w:rsidRPr="00602463">
        <w:rPr>
          <w:b/>
          <w:sz w:val="28"/>
          <w:lang w:val="uk-UA"/>
        </w:rPr>
        <w:t>і</w:t>
      </w:r>
      <w:r w:rsidR="003F1E67" w:rsidRPr="00602463">
        <w:rPr>
          <w:b/>
          <w:sz w:val="28"/>
          <w:lang w:val="uk-UA"/>
        </w:rPr>
        <w:t xml:space="preserve"> </w:t>
      </w:r>
      <w:r w:rsidRPr="00602463">
        <w:rPr>
          <w:b/>
          <w:sz w:val="28"/>
          <w:lang w:val="uk-UA"/>
        </w:rPr>
        <w:t>20</w:t>
      </w:r>
      <w:r w:rsidR="00E77C69">
        <w:rPr>
          <w:b/>
          <w:sz w:val="28"/>
          <w:lang w:val="uk-UA"/>
        </w:rPr>
        <w:t>20</w:t>
      </w:r>
      <w:r w:rsidRPr="00602463">
        <w:rPr>
          <w:b/>
          <w:sz w:val="28"/>
          <w:lang w:val="uk-UA"/>
        </w:rPr>
        <w:t xml:space="preserve"> ро</w:t>
      </w:r>
      <w:r w:rsidR="003F1E67" w:rsidRPr="00602463">
        <w:rPr>
          <w:b/>
          <w:sz w:val="28"/>
          <w:lang w:val="uk-UA"/>
        </w:rPr>
        <w:t>ку</w:t>
      </w:r>
    </w:p>
    <w:p w:rsidR="00D055DE" w:rsidRDefault="00D055DE" w:rsidP="00D055DE">
      <w:pPr>
        <w:spacing w:after="0" w:line="240" w:lineRule="auto"/>
        <w:rPr>
          <w:sz w:val="28"/>
          <w:lang w:val="uk-UA"/>
        </w:rPr>
      </w:pPr>
    </w:p>
    <w:tbl>
      <w:tblPr>
        <w:tblStyle w:val="a3"/>
        <w:tblW w:w="10699" w:type="dxa"/>
        <w:tblLook w:val="04A0" w:firstRow="1" w:lastRow="0" w:firstColumn="1" w:lastColumn="0" w:noHBand="0" w:noVBand="1"/>
      </w:tblPr>
      <w:tblGrid>
        <w:gridCol w:w="593"/>
        <w:gridCol w:w="4477"/>
        <w:gridCol w:w="1311"/>
        <w:gridCol w:w="1393"/>
        <w:gridCol w:w="1264"/>
        <w:gridCol w:w="1661"/>
      </w:tblGrid>
      <w:tr w:rsidR="00C73314" w:rsidRPr="003F1E67" w:rsidTr="00B20B2D">
        <w:tc>
          <w:tcPr>
            <w:tcW w:w="593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№ з/п</w:t>
            </w:r>
          </w:p>
        </w:tc>
        <w:tc>
          <w:tcPr>
            <w:tcW w:w="10106" w:type="dxa"/>
            <w:gridSpan w:val="5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73314" w:rsidRPr="003F1E67" w:rsidTr="00E77C69">
        <w:tc>
          <w:tcPr>
            <w:tcW w:w="593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477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311" w:type="dxa"/>
            <w:vAlign w:val="center"/>
          </w:tcPr>
          <w:p w:rsidR="00C73314" w:rsidRPr="003F1E67" w:rsidRDefault="00EB61D7" w:rsidP="00E77C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Квітень</w:t>
            </w:r>
            <w:r w:rsidR="00C73314" w:rsidRPr="003F1E67">
              <w:rPr>
                <w:sz w:val="28"/>
                <w:lang w:val="uk-UA"/>
              </w:rPr>
              <w:t xml:space="preserve"> 20</w:t>
            </w:r>
            <w:r w:rsidR="00E77C69">
              <w:rPr>
                <w:sz w:val="28"/>
                <w:lang w:val="uk-UA"/>
              </w:rPr>
              <w:t>20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393" w:type="dxa"/>
            <w:vAlign w:val="center"/>
          </w:tcPr>
          <w:p w:rsidR="00C73314" w:rsidRPr="003F1E67" w:rsidRDefault="00EB61D7" w:rsidP="00E77C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Травень</w:t>
            </w:r>
            <w:r w:rsidR="00C73314" w:rsidRPr="003F1E67">
              <w:rPr>
                <w:sz w:val="28"/>
                <w:lang w:val="uk-UA"/>
              </w:rPr>
              <w:t xml:space="preserve"> 20</w:t>
            </w:r>
            <w:r w:rsidR="00E77C69">
              <w:rPr>
                <w:sz w:val="28"/>
                <w:lang w:val="uk-UA"/>
              </w:rPr>
              <w:t>20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264" w:type="dxa"/>
            <w:vAlign w:val="center"/>
          </w:tcPr>
          <w:p w:rsidR="00C73314" w:rsidRPr="003F1E67" w:rsidRDefault="00EB61D7" w:rsidP="00E77C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Червень</w:t>
            </w:r>
            <w:r w:rsidR="00C73314" w:rsidRPr="003F1E67">
              <w:rPr>
                <w:sz w:val="28"/>
                <w:lang w:val="uk-UA"/>
              </w:rPr>
              <w:t xml:space="preserve"> 20</w:t>
            </w:r>
            <w:r w:rsidR="00E77C69">
              <w:rPr>
                <w:sz w:val="28"/>
                <w:lang w:val="uk-UA"/>
              </w:rPr>
              <w:t>20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661" w:type="dxa"/>
            <w:vAlign w:val="center"/>
          </w:tcPr>
          <w:p w:rsidR="00C73314" w:rsidRPr="00C73314" w:rsidRDefault="00EB61D7" w:rsidP="00E77C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I</w:t>
            </w:r>
            <w:r w:rsidR="000F41CB">
              <w:rPr>
                <w:sz w:val="28"/>
                <w:lang w:val="en-US"/>
              </w:rPr>
              <w:t>I</w:t>
            </w:r>
            <w:r w:rsidR="00C73314">
              <w:rPr>
                <w:sz w:val="28"/>
                <w:lang w:val="en-US"/>
              </w:rPr>
              <w:t xml:space="preserve"> </w:t>
            </w:r>
            <w:r w:rsidR="00C73314">
              <w:rPr>
                <w:sz w:val="28"/>
                <w:lang w:val="uk-UA"/>
              </w:rPr>
              <w:t>квартал 20</w:t>
            </w:r>
            <w:r w:rsidR="00E77C69">
              <w:rPr>
                <w:sz w:val="28"/>
                <w:lang w:val="uk-UA"/>
              </w:rPr>
              <w:t>20</w:t>
            </w:r>
            <w:r w:rsidR="00C73314">
              <w:rPr>
                <w:sz w:val="28"/>
                <w:lang w:val="uk-UA"/>
              </w:rPr>
              <w:t xml:space="preserve"> року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Ядерне паливо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Pr="00EB61D7" w:rsidRDefault="00C73314" w:rsidP="008D208D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Вугілля</w:t>
            </w:r>
          </w:p>
        </w:tc>
        <w:tc>
          <w:tcPr>
            <w:tcW w:w="1311" w:type="dxa"/>
            <w:vAlign w:val="center"/>
          </w:tcPr>
          <w:p w:rsidR="00C73314" w:rsidRPr="00674E8C" w:rsidRDefault="00EB61D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70,9</w:t>
            </w:r>
          </w:p>
        </w:tc>
        <w:tc>
          <w:tcPr>
            <w:tcW w:w="1393" w:type="dxa"/>
            <w:vAlign w:val="center"/>
          </w:tcPr>
          <w:p w:rsidR="00C73314" w:rsidRPr="00674E8C" w:rsidRDefault="00EB61D7" w:rsidP="00BE4A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</w:p>
        </w:tc>
        <w:tc>
          <w:tcPr>
            <w:tcW w:w="1264" w:type="dxa"/>
            <w:vAlign w:val="center"/>
          </w:tcPr>
          <w:p w:rsidR="00C73314" w:rsidRPr="00674E8C" w:rsidRDefault="00EB61D7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</w:p>
        </w:tc>
        <w:tc>
          <w:tcPr>
            <w:tcW w:w="1661" w:type="dxa"/>
          </w:tcPr>
          <w:p w:rsidR="00C73314" w:rsidRPr="00674E8C" w:rsidRDefault="00EB61D7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39,1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Природний газ</w:t>
            </w:r>
          </w:p>
        </w:tc>
        <w:tc>
          <w:tcPr>
            <w:tcW w:w="1311" w:type="dxa"/>
            <w:vAlign w:val="center"/>
          </w:tcPr>
          <w:p w:rsidR="00C73314" w:rsidRPr="00674E8C" w:rsidRDefault="00EB61D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29,1</w:t>
            </w:r>
          </w:p>
        </w:tc>
        <w:tc>
          <w:tcPr>
            <w:tcW w:w="1393" w:type="dxa"/>
            <w:vAlign w:val="center"/>
          </w:tcPr>
          <w:p w:rsidR="00C73314" w:rsidRPr="00674E8C" w:rsidRDefault="00EB61D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</w:t>
            </w:r>
          </w:p>
        </w:tc>
        <w:tc>
          <w:tcPr>
            <w:tcW w:w="1264" w:type="dxa"/>
            <w:vAlign w:val="center"/>
          </w:tcPr>
          <w:p w:rsidR="00C73314" w:rsidRPr="00674E8C" w:rsidRDefault="00EB61D7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</w:t>
            </w:r>
          </w:p>
        </w:tc>
        <w:tc>
          <w:tcPr>
            <w:tcW w:w="1661" w:type="dxa"/>
          </w:tcPr>
          <w:p w:rsidR="00C73314" w:rsidRPr="00674E8C" w:rsidRDefault="00EB61D7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60,9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Мазут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Газ промисловий </w:t>
            </w:r>
            <w:r w:rsidRPr="00D055DE">
              <w:rPr>
                <w:sz w:val="28"/>
                <w:lang w:val="uk-UA"/>
              </w:rPr>
              <w:t>(вказати)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Біомаса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Біогаз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сонячного випромінювання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вітру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Геотермальна енергія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хвиль та приливів, гідроенергія: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rPr>
          <w:trHeight w:val="597"/>
        </w:trPr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 вироблена гідроелектростанціями потужністю більше 10 МВт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види палива/енергії (вказати)</w:t>
            </w:r>
          </w:p>
        </w:tc>
        <w:tc>
          <w:tcPr>
            <w:tcW w:w="1311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602463" w:rsidRDefault="00602463" w:rsidP="00DF668B">
      <w:pPr>
        <w:pStyle w:val="a4"/>
        <w:ind w:left="1211"/>
        <w:rPr>
          <w:sz w:val="28"/>
          <w:lang w:val="uk-UA"/>
        </w:rPr>
      </w:pPr>
    </w:p>
    <w:sectPr w:rsidR="00602463" w:rsidSect="00D055D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A"/>
    <w:rsid w:val="00083ABE"/>
    <w:rsid w:val="000F41CB"/>
    <w:rsid w:val="00136081"/>
    <w:rsid w:val="001F5875"/>
    <w:rsid w:val="002A3ECC"/>
    <w:rsid w:val="003F1E67"/>
    <w:rsid w:val="004B79D4"/>
    <w:rsid w:val="005D2E40"/>
    <w:rsid w:val="00600BD8"/>
    <w:rsid w:val="00602463"/>
    <w:rsid w:val="00674E8C"/>
    <w:rsid w:val="007453F4"/>
    <w:rsid w:val="00780EFB"/>
    <w:rsid w:val="00785440"/>
    <w:rsid w:val="00813C11"/>
    <w:rsid w:val="008404DA"/>
    <w:rsid w:val="00842326"/>
    <w:rsid w:val="008D208D"/>
    <w:rsid w:val="009871C9"/>
    <w:rsid w:val="009C190B"/>
    <w:rsid w:val="009F18AE"/>
    <w:rsid w:val="00A351B2"/>
    <w:rsid w:val="00BE4AD6"/>
    <w:rsid w:val="00C73314"/>
    <w:rsid w:val="00D055DE"/>
    <w:rsid w:val="00D437CA"/>
    <w:rsid w:val="00D67FDF"/>
    <w:rsid w:val="00DF668B"/>
    <w:rsid w:val="00E77C69"/>
    <w:rsid w:val="00EB61D7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olgas</cp:lastModifiedBy>
  <cp:revision>2</cp:revision>
  <cp:lastPrinted>2020-04-06T07:15:00Z</cp:lastPrinted>
  <dcterms:created xsi:type="dcterms:W3CDTF">2020-07-14T12:57:00Z</dcterms:created>
  <dcterms:modified xsi:type="dcterms:W3CDTF">2020-07-14T12:57:00Z</dcterms:modified>
</cp:coreProperties>
</file>