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Додаток 1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до Порядку опублікування інформації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про частку кожного джерела енергії, використаного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для виробництва електричної енергії, та вплив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на навколишнє природне середовище, спричинений</w:t>
      </w:r>
    </w:p>
    <w:p w:rsidR="00602463" w:rsidRPr="00602463" w:rsidRDefault="00602463" w:rsidP="00602463">
      <w:pPr>
        <w:spacing w:after="0" w:line="240" w:lineRule="auto"/>
        <w:jc w:val="right"/>
        <w:rPr>
          <w:sz w:val="24"/>
          <w:lang w:val="uk-UA"/>
        </w:rPr>
      </w:pPr>
      <w:r w:rsidRPr="00602463">
        <w:rPr>
          <w:sz w:val="24"/>
          <w:lang w:val="uk-UA"/>
        </w:rPr>
        <w:t>виробництвом електричної енергії</w:t>
      </w:r>
    </w:p>
    <w:p w:rsidR="00D055DE" w:rsidRPr="00C70660" w:rsidRDefault="00D055DE" w:rsidP="00D055DE">
      <w:pPr>
        <w:spacing w:after="0" w:line="240" w:lineRule="auto"/>
        <w:jc w:val="center"/>
        <w:rPr>
          <w:b/>
          <w:sz w:val="24"/>
          <w:lang w:val="uk-UA"/>
        </w:rPr>
      </w:pPr>
      <w:r w:rsidRPr="00C70660">
        <w:rPr>
          <w:b/>
          <w:sz w:val="24"/>
          <w:lang w:val="uk-UA"/>
        </w:rPr>
        <w:t>Інформація</w:t>
      </w:r>
    </w:p>
    <w:p w:rsidR="0001144F" w:rsidRDefault="00D437CA" w:rsidP="00D055DE">
      <w:pPr>
        <w:spacing w:after="0" w:line="240" w:lineRule="auto"/>
        <w:jc w:val="center"/>
        <w:rPr>
          <w:b/>
          <w:sz w:val="24"/>
          <w:lang w:val="uk-UA"/>
        </w:rPr>
      </w:pPr>
      <w:r w:rsidRPr="00C70660">
        <w:rPr>
          <w:b/>
          <w:sz w:val="24"/>
          <w:lang w:val="uk-UA"/>
        </w:rPr>
        <w:t xml:space="preserve">про частку кожного джерела енергії, використаного для виробництва електричної енергії </w:t>
      </w:r>
    </w:p>
    <w:p w:rsidR="005D2E40" w:rsidRPr="00C70660" w:rsidRDefault="00CF5784" w:rsidP="00D055DE">
      <w:pPr>
        <w:spacing w:after="0" w:line="24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на Сумській ТЕЦ </w:t>
      </w:r>
      <w:r w:rsidR="00D437CA" w:rsidRPr="00C70660">
        <w:rPr>
          <w:b/>
          <w:sz w:val="24"/>
          <w:lang w:val="uk-UA"/>
        </w:rPr>
        <w:t>ТОВ «</w:t>
      </w:r>
      <w:proofErr w:type="spellStart"/>
      <w:r w:rsidR="00D437CA" w:rsidRPr="00C70660">
        <w:rPr>
          <w:b/>
          <w:sz w:val="24"/>
          <w:lang w:val="uk-UA"/>
        </w:rPr>
        <w:t>Сумитеплоенерго</w:t>
      </w:r>
      <w:proofErr w:type="spellEnd"/>
      <w:r w:rsidR="00D437CA" w:rsidRPr="00C70660">
        <w:rPr>
          <w:b/>
          <w:sz w:val="24"/>
          <w:lang w:val="uk-UA"/>
        </w:rPr>
        <w:t xml:space="preserve">» </w:t>
      </w:r>
      <w:r w:rsidR="00602463" w:rsidRPr="00C70660">
        <w:rPr>
          <w:b/>
          <w:sz w:val="24"/>
          <w:lang w:val="uk-UA"/>
        </w:rPr>
        <w:t>у</w:t>
      </w:r>
      <w:r w:rsidR="003F1E67" w:rsidRPr="00C70660">
        <w:rPr>
          <w:b/>
          <w:sz w:val="24"/>
          <w:lang w:val="uk-UA"/>
        </w:rPr>
        <w:t xml:space="preserve"> </w:t>
      </w:r>
      <w:r w:rsidR="00D437CA" w:rsidRPr="00C70660">
        <w:rPr>
          <w:b/>
          <w:sz w:val="24"/>
          <w:lang w:val="uk-UA"/>
        </w:rPr>
        <w:t>201</w:t>
      </w:r>
      <w:r w:rsidR="003F1E67" w:rsidRPr="00C70660">
        <w:rPr>
          <w:b/>
          <w:sz w:val="24"/>
          <w:lang w:val="uk-UA"/>
        </w:rPr>
        <w:t>9</w:t>
      </w:r>
      <w:r w:rsidR="00D437CA" w:rsidRPr="00C70660">
        <w:rPr>
          <w:b/>
          <w:sz w:val="24"/>
          <w:lang w:val="uk-UA"/>
        </w:rPr>
        <w:t xml:space="preserve"> ро</w:t>
      </w:r>
      <w:r w:rsidR="006A08BB" w:rsidRPr="00C70660">
        <w:rPr>
          <w:b/>
          <w:sz w:val="24"/>
          <w:lang w:val="uk-UA"/>
        </w:rPr>
        <w:t>ці</w:t>
      </w:r>
    </w:p>
    <w:tbl>
      <w:tblPr>
        <w:tblStyle w:val="a3"/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259"/>
        <w:gridCol w:w="1163"/>
        <w:gridCol w:w="1134"/>
        <w:gridCol w:w="1134"/>
        <w:gridCol w:w="1134"/>
        <w:gridCol w:w="1134"/>
        <w:gridCol w:w="1275"/>
        <w:gridCol w:w="1106"/>
      </w:tblGrid>
      <w:tr w:rsidR="00065B62" w:rsidRPr="006A08BB" w:rsidTr="00BF16C1">
        <w:trPr>
          <w:cantSplit/>
          <w:trHeight w:val="565"/>
        </w:trPr>
        <w:tc>
          <w:tcPr>
            <w:tcW w:w="425" w:type="dxa"/>
            <w:textDirection w:val="btLr"/>
            <w:vAlign w:val="center"/>
          </w:tcPr>
          <w:p w:rsidR="00065B62" w:rsidRPr="006A08BB" w:rsidRDefault="00853036" w:rsidP="0085303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15339" w:type="dxa"/>
            <w:gridSpan w:val="8"/>
            <w:vAlign w:val="center"/>
          </w:tcPr>
          <w:p w:rsidR="00065B62" w:rsidRPr="006A08BB" w:rsidRDefault="00065B62" w:rsidP="003F1E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A08BB">
              <w:rPr>
                <w:b/>
                <w:sz w:val="24"/>
                <w:szCs w:val="24"/>
                <w:lang w:val="uk-UA"/>
              </w:rPr>
              <w:t>Частка джерела енергії, використаного для виробництва електричної енергії, %</w:t>
            </w:r>
          </w:p>
        </w:tc>
      </w:tr>
      <w:tr w:rsidR="00BF16C1" w:rsidRPr="00853036" w:rsidTr="00BF16C1">
        <w:trPr>
          <w:cantSplit/>
          <w:trHeight w:val="1254"/>
        </w:trPr>
        <w:tc>
          <w:tcPr>
            <w:tcW w:w="425" w:type="dxa"/>
            <w:vAlign w:val="center"/>
          </w:tcPr>
          <w:p w:rsidR="00BF16C1" w:rsidRPr="00853036" w:rsidRDefault="00BF16C1" w:rsidP="003F1E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259" w:type="dxa"/>
            <w:vAlign w:val="center"/>
          </w:tcPr>
          <w:p w:rsidR="00BF16C1" w:rsidRPr="00853036" w:rsidRDefault="00BF16C1" w:rsidP="003F1E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63" w:type="dxa"/>
            <w:vAlign w:val="center"/>
          </w:tcPr>
          <w:p w:rsidR="00BF16C1" w:rsidRPr="0074743D" w:rsidRDefault="00BF16C1" w:rsidP="00B36E45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Липень</w:t>
            </w:r>
            <w:r w:rsidR="0074743D">
              <w:rPr>
                <w:b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9E207D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Серпень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9E207D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Вересень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9E207D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Жовтень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9E207D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Листопад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9E207D">
            <w:pPr>
              <w:jc w:val="center"/>
              <w:rPr>
                <w:b/>
                <w:szCs w:val="18"/>
                <w:lang w:val="uk-UA"/>
              </w:rPr>
            </w:pPr>
            <w:r w:rsidRPr="00853036">
              <w:rPr>
                <w:b/>
                <w:szCs w:val="18"/>
                <w:lang w:val="uk-UA"/>
              </w:rPr>
              <w:t>Грудень</w:t>
            </w:r>
          </w:p>
        </w:tc>
        <w:tc>
          <w:tcPr>
            <w:tcW w:w="1106" w:type="dxa"/>
            <w:vAlign w:val="center"/>
          </w:tcPr>
          <w:p w:rsidR="00BF16C1" w:rsidRPr="008E6320" w:rsidRDefault="0074743D" w:rsidP="00DD3DA1">
            <w:pPr>
              <w:jc w:val="center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2019</w:t>
            </w:r>
            <w:bookmarkStart w:id="0" w:name="_GoBack"/>
            <w:bookmarkEnd w:id="0"/>
            <w:r w:rsidR="00BF16C1">
              <w:rPr>
                <w:b/>
                <w:szCs w:val="24"/>
                <w:lang w:val="uk-UA"/>
              </w:rPr>
              <w:t xml:space="preserve"> рік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Ядерне паливо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Вугілля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50,6</w:t>
            </w:r>
          </w:p>
        </w:tc>
        <w:tc>
          <w:tcPr>
            <w:tcW w:w="1134" w:type="dxa"/>
            <w:vAlign w:val="center"/>
          </w:tcPr>
          <w:p w:rsidR="00BF16C1" w:rsidRPr="0062452B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9931F4" w:rsidP="00C70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75,3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Природний газ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49,4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sz w:val="24"/>
                <w:szCs w:val="24"/>
              </w:rPr>
            </w:pPr>
            <w:r w:rsidRPr="00853036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06" w:type="dxa"/>
            <w:vAlign w:val="center"/>
          </w:tcPr>
          <w:p w:rsidR="00BF16C1" w:rsidRPr="00853036" w:rsidRDefault="009931F4" w:rsidP="00C70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24,7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Мазут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Газ промисловий (вказати)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Біомаса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Біогаз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Енергія сонячного випромінювання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Енергія вітру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Геотермальна енергія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Енергія хвиль та приливів, гідроенергія: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7259" w:type="dxa"/>
          </w:tcPr>
          <w:p w:rsidR="00BF16C1" w:rsidRPr="00853036" w:rsidRDefault="00BF16C1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 xml:space="preserve">у т. ч. електрична енергія, вироблена </w:t>
            </w:r>
            <w:proofErr w:type="spellStart"/>
            <w:r w:rsidRPr="00853036">
              <w:rPr>
                <w:sz w:val="20"/>
                <w:szCs w:val="20"/>
                <w:lang w:val="uk-UA"/>
              </w:rPr>
              <w:t>мікрогідроелектростанціями</w:t>
            </w:r>
            <w:proofErr w:type="spellEnd"/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rPr>
          <w:trHeight w:val="597"/>
        </w:trPr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259" w:type="dxa"/>
          </w:tcPr>
          <w:p w:rsidR="00BF16C1" w:rsidRPr="00853036" w:rsidRDefault="00BF16C1" w:rsidP="00D055DE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 xml:space="preserve">у т. ч. електрична енергія, вироблена </w:t>
            </w:r>
            <w:proofErr w:type="spellStart"/>
            <w:r w:rsidRPr="00853036">
              <w:rPr>
                <w:sz w:val="20"/>
                <w:szCs w:val="20"/>
                <w:lang w:val="uk-UA"/>
              </w:rPr>
              <w:t>мінігідроелектростанціями</w:t>
            </w:r>
            <w:proofErr w:type="spellEnd"/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7259" w:type="dxa"/>
          </w:tcPr>
          <w:p w:rsidR="00BF16C1" w:rsidRPr="00853036" w:rsidRDefault="00BF16C1" w:rsidP="00D055DE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у т. ч. електрична енергія, вироблена малими гідроелектростанціями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259" w:type="dxa"/>
          </w:tcPr>
          <w:p w:rsidR="00BF16C1" w:rsidRPr="00853036" w:rsidRDefault="00BF16C1" w:rsidP="00D055DE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 xml:space="preserve">у т. ч. електрична енергія вироблена гідроелектростанціями потужністю більше 10 </w:t>
            </w:r>
            <w:proofErr w:type="spellStart"/>
            <w:r w:rsidRPr="00853036">
              <w:rPr>
                <w:sz w:val="20"/>
                <w:szCs w:val="20"/>
                <w:lang w:val="uk-UA"/>
              </w:rPr>
              <w:t>МВт</w:t>
            </w:r>
            <w:proofErr w:type="spellEnd"/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6C1" w:rsidRPr="006A08BB" w:rsidTr="00BF16C1">
        <w:tc>
          <w:tcPr>
            <w:tcW w:w="425" w:type="dxa"/>
          </w:tcPr>
          <w:p w:rsidR="00BF16C1" w:rsidRPr="00853036" w:rsidRDefault="00BF16C1" w:rsidP="00D055DE">
            <w:pPr>
              <w:jc w:val="center"/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7259" w:type="dxa"/>
          </w:tcPr>
          <w:p w:rsidR="00BF16C1" w:rsidRPr="00853036" w:rsidRDefault="00BF16C1" w:rsidP="00D055DE">
            <w:pPr>
              <w:rPr>
                <w:sz w:val="20"/>
                <w:szCs w:val="20"/>
                <w:lang w:val="uk-UA"/>
              </w:rPr>
            </w:pPr>
            <w:r w:rsidRPr="00853036">
              <w:rPr>
                <w:sz w:val="20"/>
                <w:szCs w:val="20"/>
                <w:lang w:val="uk-UA"/>
              </w:rPr>
              <w:t>Інші види палива/енергії (вказати)</w:t>
            </w:r>
          </w:p>
        </w:tc>
        <w:tc>
          <w:tcPr>
            <w:tcW w:w="1163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  <w:lang w:val="uk-UA"/>
              </w:rPr>
            </w:pPr>
            <w:r w:rsidRPr="00853036">
              <w:rPr>
                <w:b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34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275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 w:rsidRPr="00853036">
              <w:rPr>
                <w:b/>
              </w:rPr>
              <w:t>-</w:t>
            </w:r>
          </w:p>
        </w:tc>
        <w:tc>
          <w:tcPr>
            <w:tcW w:w="1106" w:type="dxa"/>
            <w:vAlign w:val="center"/>
          </w:tcPr>
          <w:p w:rsidR="00BF16C1" w:rsidRPr="00853036" w:rsidRDefault="00BF16C1" w:rsidP="00C7066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02463" w:rsidRPr="00853036" w:rsidRDefault="001610E7" w:rsidP="00853036">
      <w:pPr>
        <w:pStyle w:val="a4"/>
        <w:ind w:left="1211" w:hanging="1069"/>
        <w:rPr>
          <w:sz w:val="24"/>
          <w:szCs w:val="24"/>
          <w:lang w:val="uk-UA"/>
        </w:rPr>
      </w:pPr>
      <w:r w:rsidRPr="00853036">
        <w:rPr>
          <w:sz w:val="24"/>
          <w:szCs w:val="24"/>
          <w:lang w:val="uk-UA"/>
        </w:rPr>
        <w:t>Примітка: у період з липня по вересень 2019 р. виробіток електроенергії ТОВ  «</w:t>
      </w:r>
      <w:proofErr w:type="spellStart"/>
      <w:r w:rsidRPr="00853036">
        <w:rPr>
          <w:sz w:val="24"/>
          <w:szCs w:val="24"/>
          <w:lang w:val="uk-UA"/>
        </w:rPr>
        <w:t>Сумитеплоенерго</w:t>
      </w:r>
      <w:proofErr w:type="spellEnd"/>
      <w:r w:rsidRPr="00853036">
        <w:rPr>
          <w:sz w:val="24"/>
          <w:szCs w:val="24"/>
          <w:lang w:val="uk-UA"/>
        </w:rPr>
        <w:t>» був відсутній.</w:t>
      </w:r>
    </w:p>
    <w:sectPr w:rsidR="00602463" w:rsidRPr="00853036" w:rsidSect="00853036">
      <w:pgSz w:w="16838" w:h="11906" w:orient="landscape"/>
      <w:pgMar w:top="56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10863"/>
    <w:multiLevelType w:val="hybridMultilevel"/>
    <w:tmpl w:val="B3242376"/>
    <w:lvl w:ilvl="0" w:tplc="D84A2174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CA"/>
    <w:rsid w:val="0001144F"/>
    <w:rsid w:val="00065B62"/>
    <w:rsid w:val="001610E7"/>
    <w:rsid w:val="001F5875"/>
    <w:rsid w:val="003F1E67"/>
    <w:rsid w:val="005D2E40"/>
    <w:rsid w:val="00602463"/>
    <w:rsid w:val="0061608A"/>
    <w:rsid w:val="0062452B"/>
    <w:rsid w:val="006A08BB"/>
    <w:rsid w:val="0074743D"/>
    <w:rsid w:val="00813C11"/>
    <w:rsid w:val="008404DA"/>
    <w:rsid w:val="00853036"/>
    <w:rsid w:val="008B4800"/>
    <w:rsid w:val="008D208D"/>
    <w:rsid w:val="008E6320"/>
    <w:rsid w:val="009871C9"/>
    <w:rsid w:val="009931F4"/>
    <w:rsid w:val="009E207D"/>
    <w:rsid w:val="00A04197"/>
    <w:rsid w:val="00B36E45"/>
    <w:rsid w:val="00BE4AD6"/>
    <w:rsid w:val="00BF16C1"/>
    <w:rsid w:val="00C70660"/>
    <w:rsid w:val="00CA759B"/>
    <w:rsid w:val="00CF5784"/>
    <w:rsid w:val="00D055DE"/>
    <w:rsid w:val="00D425F1"/>
    <w:rsid w:val="00D437CA"/>
    <w:rsid w:val="00D67FDF"/>
    <w:rsid w:val="00DA79FB"/>
    <w:rsid w:val="00DD3DA1"/>
    <w:rsid w:val="00DF668B"/>
    <w:rsid w:val="00F3448E"/>
    <w:rsid w:val="00FD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27E90-B6CC-43AF-B558-D1A5347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66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0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Вадим Приходько</cp:lastModifiedBy>
  <cp:revision>9</cp:revision>
  <cp:lastPrinted>2020-01-14T13:52:00Z</cp:lastPrinted>
  <dcterms:created xsi:type="dcterms:W3CDTF">2020-01-14T13:59:00Z</dcterms:created>
  <dcterms:modified xsi:type="dcterms:W3CDTF">2020-01-15T13:20:00Z</dcterms:modified>
</cp:coreProperties>
</file>