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bookmarkStart w:id="0" w:name="_GoBack"/>
      <w:bookmarkEnd w:id="0"/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602463" w:rsidRPr="00602463">
        <w:rPr>
          <w:b/>
          <w:sz w:val="28"/>
          <w:lang w:val="uk-UA"/>
        </w:rPr>
        <w:t>у</w:t>
      </w:r>
      <w:r w:rsidR="003F1E67" w:rsidRPr="00602463">
        <w:rPr>
          <w:b/>
          <w:sz w:val="28"/>
          <w:lang w:val="uk-UA"/>
        </w:rPr>
        <w:t xml:space="preserve"> </w:t>
      </w:r>
      <w:r w:rsidR="001962CE">
        <w:rPr>
          <w:b/>
          <w:sz w:val="28"/>
          <w:lang w:val="en-US"/>
        </w:rPr>
        <w:t>II</w:t>
      </w:r>
      <w:r w:rsidR="008D208D">
        <w:rPr>
          <w:b/>
          <w:sz w:val="28"/>
          <w:lang w:val="uk-UA"/>
        </w:rPr>
        <w:t xml:space="preserve"> </w:t>
      </w:r>
      <w:r w:rsidR="003F1E67" w:rsidRPr="00602463">
        <w:rPr>
          <w:b/>
          <w:sz w:val="28"/>
          <w:lang w:val="uk-UA"/>
        </w:rPr>
        <w:t>квартал</w:t>
      </w:r>
      <w:r w:rsidR="00602463" w:rsidRPr="00602463">
        <w:rPr>
          <w:b/>
          <w:sz w:val="28"/>
          <w:lang w:val="uk-UA"/>
        </w:rPr>
        <w:t>і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</w:t>
      </w:r>
      <w:r w:rsidR="00CF72DA">
        <w:rPr>
          <w:b/>
          <w:sz w:val="28"/>
          <w:lang w:val="uk-UA"/>
        </w:rPr>
        <w:t>1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</w:p>
    <w:tbl>
      <w:tblPr>
        <w:tblStyle w:val="a3"/>
        <w:tblW w:w="10699" w:type="dxa"/>
        <w:tblLook w:val="04A0" w:firstRow="1" w:lastRow="0" w:firstColumn="1" w:lastColumn="0" w:noHBand="0" w:noVBand="1"/>
      </w:tblPr>
      <w:tblGrid>
        <w:gridCol w:w="593"/>
        <w:gridCol w:w="4477"/>
        <w:gridCol w:w="1311"/>
        <w:gridCol w:w="1393"/>
        <w:gridCol w:w="1264"/>
        <w:gridCol w:w="1661"/>
      </w:tblGrid>
      <w:tr w:rsidR="00C73314" w:rsidRPr="003F1E67" w:rsidTr="00B20B2D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10106" w:type="dxa"/>
            <w:gridSpan w:val="5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C73314" w:rsidRPr="003F1E67" w:rsidTr="001962CE">
        <w:tc>
          <w:tcPr>
            <w:tcW w:w="593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477" w:type="dxa"/>
            <w:vAlign w:val="center"/>
          </w:tcPr>
          <w:p w:rsidR="00C73314" w:rsidRPr="003F1E67" w:rsidRDefault="00C73314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C73314" w:rsidRPr="003F1E67" w:rsidRDefault="001962CE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Квітень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 w:rsidR="00E77C69">
              <w:rPr>
                <w:sz w:val="28"/>
                <w:lang w:val="uk-UA"/>
              </w:rPr>
              <w:t>2</w:t>
            </w:r>
            <w:r w:rsidR="00CF72DA">
              <w:rPr>
                <w:sz w:val="28"/>
                <w:lang w:val="uk-UA"/>
              </w:rPr>
              <w:t>1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393" w:type="dxa"/>
            <w:vAlign w:val="center"/>
          </w:tcPr>
          <w:p w:rsidR="00C73314" w:rsidRPr="003F1E67" w:rsidRDefault="001962CE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Травень </w:t>
            </w:r>
            <w:r w:rsidR="00C73314" w:rsidRPr="003F1E67">
              <w:rPr>
                <w:sz w:val="28"/>
                <w:lang w:val="uk-UA"/>
              </w:rPr>
              <w:t>20</w:t>
            </w:r>
            <w:r w:rsidR="00E77C69">
              <w:rPr>
                <w:sz w:val="28"/>
                <w:lang w:val="uk-UA"/>
              </w:rPr>
              <w:t>2</w:t>
            </w:r>
            <w:r w:rsidR="00CF72DA">
              <w:rPr>
                <w:sz w:val="28"/>
                <w:lang w:val="uk-UA"/>
              </w:rPr>
              <w:t>1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264" w:type="dxa"/>
            <w:vAlign w:val="center"/>
          </w:tcPr>
          <w:p w:rsidR="00C73314" w:rsidRPr="003F1E67" w:rsidRDefault="001962CE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Червень</w:t>
            </w:r>
            <w:r w:rsidR="00C73314" w:rsidRPr="003F1E67">
              <w:rPr>
                <w:sz w:val="28"/>
                <w:lang w:val="uk-UA"/>
              </w:rPr>
              <w:t xml:space="preserve"> 20</w:t>
            </w:r>
            <w:r w:rsidR="00E77C69">
              <w:rPr>
                <w:sz w:val="28"/>
                <w:lang w:val="uk-UA"/>
              </w:rPr>
              <w:t>2</w:t>
            </w:r>
            <w:r w:rsidR="00CF72DA">
              <w:rPr>
                <w:sz w:val="28"/>
                <w:lang w:val="uk-UA"/>
              </w:rPr>
              <w:t>1</w:t>
            </w:r>
            <w:r w:rsidR="00C73314" w:rsidRPr="003F1E67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C73314" w:rsidRPr="00C73314" w:rsidRDefault="001962CE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 xml:space="preserve">II </w:t>
            </w:r>
            <w:r w:rsidR="00C73314">
              <w:rPr>
                <w:sz w:val="28"/>
                <w:lang w:val="uk-UA"/>
              </w:rPr>
              <w:t>квартал 20</w:t>
            </w:r>
            <w:r w:rsidR="00E77C69">
              <w:rPr>
                <w:sz w:val="28"/>
                <w:lang w:val="uk-UA"/>
              </w:rPr>
              <w:t>2</w:t>
            </w:r>
            <w:r w:rsidR="00CF72DA">
              <w:rPr>
                <w:sz w:val="28"/>
                <w:lang w:val="uk-UA"/>
              </w:rPr>
              <w:t>1</w:t>
            </w:r>
            <w:r w:rsidR="00C73314">
              <w:rPr>
                <w:sz w:val="28"/>
                <w:lang w:val="uk-UA"/>
              </w:rPr>
              <w:t xml:space="preserve"> року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Pr="00EB61D7" w:rsidRDefault="00C73314" w:rsidP="008D208D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1311" w:type="dxa"/>
            <w:vAlign w:val="center"/>
          </w:tcPr>
          <w:p w:rsidR="00C73314" w:rsidRPr="00CC3DE6" w:rsidRDefault="0026744D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81,5</w:t>
            </w:r>
          </w:p>
        </w:tc>
        <w:tc>
          <w:tcPr>
            <w:tcW w:w="1393" w:type="dxa"/>
            <w:vAlign w:val="center"/>
          </w:tcPr>
          <w:p w:rsidR="00C73314" w:rsidRPr="00DB6723" w:rsidRDefault="004F2B12" w:rsidP="00BE4A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67,7</w:t>
            </w:r>
          </w:p>
        </w:tc>
        <w:tc>
          <w:tcPr>
            <w:tcW w:w="1264" w:type="dxa"/>
            <w:vAlign w:val="center"/>
          </w:tcPr>
          <w:p w:rsidR="00C73314" w:rsidRPr="00DB6723" w:rsidRDefault="00554BB9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86,3</w:t>
            </w:r>
          </w:p>
        </w:tc>
        <w:tc>
          <w:tcPr>
            <w:tcW w:w="1661" w:type="dxa"/>
          </w:tcPr>
          <w:p w:rsidR="00C73314" w:rsidRPr="00DB6723" w:rsidRDefault="0026744D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78,7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1311" w:type="dxa"/>
            <w:vAlign w:val="center"/>
          </w:tcPr>
          <w:p w:rsidR="00C73314" w:rsidRPr="00DB6723" w:rsidRDefault="0026744D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18,5</w:t>
            </w:r>
          </w:p>
        </w:tc>
        <w:tc>
          <w:tcPr>
            <w:tcW w:w="1393" w:type="dxa"/>
            <w:vAlign w:val="center"/>
          </w:tcPr>
          <w:p w:rsidR="00C73314" w:rsidRPr="00DB6723" w:rsidRDefault="00CF2ED0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32,3</w:t>
            </w:r>
          </w:p>
        </w:tc>
        <w:tc>
          <w:tcPr>
            <w:tcW w:w="1264" w:type="dxa"/>
            <w:vAlign w:val="center"/>
          </w:tcPr>
          <w:p w:rsidR="00C73314" w:rsidRPr="00DB6723" w:rsidRDefault="00554BB9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13,7</w:t>
            </w:r>
          </w:p>
        </w:tc>
        <w:tc>
          <w:tcPr>
            <w:tcW w:w="1661" w:type="dxa"/>
          </w:tcPr>
          <w:p w:rsidR="00C73314" w:rsidRPr="00DB6723" w:rsidRDefault="0026744D" w:rsidP="008423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21,3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4477" w:type="dxa"/>
          </w:tcPr>
          <w:p w:rsidR="00C73314" w:rsidRDefault="00C7331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мікрогідроелектростанціями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rPr>
          <w:trHeight w:val="597"/>
        </w:trPr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мінігідроелектростанціями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 вироблена гідроелектростанціями потужністю більше 10 МВт</w:t>
            </w:r>
          </w:p>
        </w:tc>
        <w:tc>
          <w:tcPr>
            <w:tcW w:w="1311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  <w:vAlign w:val="center"/>
          </w:tcPr>
          <w:p w:rsidR="00C73314" w:rsidRDefault="00C73314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73314" w:rsidTr="00C73314">
        <w:tc>
          <w:tcPr>
            <w:tcW w:w="5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4477" w:type="dxa"/>
          </w:tcPr>
          <w:p w:rsidR="00C73314" w:rsidRDefault="00C73314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1311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393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264" w:type="dxa"/>
          </w:tcPr>
          <w:p w:rsidR="00C73314" w:rsidRDefault="00C73314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1661" w:type="dxa"/>
            <w:vAlign w:val="center"/>
          </w:tcPr>
          <w:p w:rsidR="00C73314" w:rsidRDefault="00C73314" w:rsidP="00C7331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sectPr w:rsid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766C4"/>
    <w:rsid w:val="00083ABE"/>
    <w:rsid w:val="000A77E0"/>
    <w:rsid w:val="000F41CB"/>
    <w:rsid w:val="001962CE"/>
    <w:rsid w:val="001F5875"/>
    <w:rsid w:val="0026744D"/>
    <w:rsid w:val="002A3ECC"/>
    <w:rsid w:val="003C6CAE"/>
    <w:rsid w:val="003F1E67"/>
    <w:rsid w:val="00402B0A"/>
    <w:rsid w:val="00423A39"/>
    <w:rsid w:val="004B79D4"/>
    <w:rsid w:val="004F2B12"/>
    <w:rsid w:val="00554BB9"/>
    <w:rsid w:val="005D2E40"/>
    <w:rsid w:val="00600BD8"/>
    <w:rsid w:val="00602463"/>
    <w:rsid w:val="00674E8C"/>
    <w:rsid w:val="007453F4"/>
    <w:rsid w:val="00780EFB"/>
    <w:rsid w:val="00785440"/>
    <w:rsid w:val="00813C11"/>
    <w:rsid w:val="008404DA"/>
    <w:rsid w:val="00842326"/>
    <w:rsid w:val="008D208D"/>
    <w:rsid w:val="009670EF"/>
    <w:rsid w:val="009871C9"/>
    <w:rsid w:val="009C190B"/>
    <w:rsid w:val="009F18AE"/>
    <w:rsid w:val="00A27159"/>
    <w:rsid w:val="00A351B2"/>
    <w:rsid w:val="00BE4AD6"/>
    <w:rsid w:val="00C73314"/>
    <w:rsid w:val="00CC3DE6"/>
    <w:rsid w:val="00CF2ED0"/>
    <w:rsid w:val="00CF72DA"/>
    <w:rsid w:val="00D055DE"/>
    <w:rsid w:val="00D437CA"/>
    <w:rsid w:val="00D67FDF"/>
    <w:rsid w:val="00D84A0E"/>
    <w:rsid w:val="00DB6723"/>
    <w:rsid w:val="00DC15CC"/>
    <w:rsid w:val="00DF668B"/>
    <w:rsid w:val="00E77C69"/>
    <w:rsid w:val="00EB61D7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Test</cp:lastModifiedBy>
  <cp:revision>2</cp:revision>
  <cp:lastPrinted>2021-07-09T06:21:00Z</cp:lastPrinted>
  <dcterms:created xsi:type="dcterms:W3CDTF">2021-08-04T05:39:00Z</dcterms:created>
  <dcterms:modified xsi:type="dcterms:W3CDTF">2021-08-04T05:39:00Z</dcterms:modified>
</cp:coreProperties>
</file>